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CB598" w14:textId="59090E03" w:rsidR="008B3B80" w:rsidRPr="004441B5" w:rsidRDefault="004441B5" w:rsidP="004441B5">
      <w:pPr>
        <w:pStyle w:val="HTMLncedenBiimlendirilmi"/>
        <w:bidi/>
        <w:spacing w:line="480" w:lineRule="atLeast"/>
        <w:jc w:val="center"/>
        <w:rPr>
          <w:rFonts w:ascii="Traditional Arabic" w:eastAsia="Times New Roman" w:hAnsi="Traditional Arabic" w:cs="Traditional Arabic"/>
          <w:b/>
          <w:bCs/>
          <w:sz w:val="42"/>
          <w:szCs w:val="42"/>
          <w:lang w:eastAsia="tr-TR"/>
        </w:rPr>
      </w:pPr>
      <w:proofErr w:type="gramStart"/>
      <w:r w:rsidRPr="004441B5">
        <w:rPr>
          <w:rFonts w:ascii="Traditional Arabic" w:eastAsia="Times New Roman" w:hAnsi="Traditional Arabic" w:cs="Traditional Arabic"/>
          <w:b/>
          <w:bCs/>
          <w:sz w:val="42"/>
          <w:szCs w:val="42"/>
          <w:lang w:eastAsia="tr-TR" w:bidi="ar"/>
        </w:rPr>
        <w:t>”</w:t>
      </w:r>
      <w:r w:rsidR="008B3B80" w:rsidRPr="004441B5">
        <w:rPr>
          <w:rFonts w:ascii="Traditional Arabic" w:eastAsia="Times New Roman" w:hAnsi="Traditional Arabic" w:cs="Traditional Arabic"/>
          <w:b/>
          <w:bCs/>
          <w:sz w:val="42"/>
          <w:szCs w:val="42"/>
          <w:rtl/>
          <w:lang w:eastAsia="tr-TR" w:bidi="ar"/>
        </w:rPr>
        <w:t>طفل</w:t>
      </w:r>
      <w:proofErr w:type="gramEnd"/>
      <w:r w:rsidR="008B3B80" w:rsidRPr="004441B5">
        <w:rPr>
          <w:rFonts w:ascii="Traditional Arabic" w:eastAsia="Times New Roman" w:hAnsi="Traditional Arabic" w:cs="Traditional Arabic"/>
          <w:b/>
          <w:bCs/>
          <w:sz w:val="42"/>
          <w:szCs w:val="42"/>
          <w:rtl/>
          <w:lang w:eastAsia="tr-TR" w:bidi="ar"/>
        </w:rPr>
        <w:t xml:space="preserve"> في الأسرة</w:t>
      </w:r>
      <w:r w:rsidRPr="004441B5">
        <w:rPr>
          <w:rFonts w:ascii="Traditional Arabic" w:eastAsia="Times New Roman" w:hAnsi="Traditional Arabic" w:cs="Traditional Arabic"/>
          <w:b/>
          <w:bCs/>
          <w:sz w:val="42"/>
          <w:szCs w:val="42"/>
          <w:lang w:eastAsia="tr-TR" w:bidi="ar"/>
        </w:rPr>
        <w:t xml:space="preserve"> </w:t>
      </w:r>
      <w:r w:rsidRPr="004441B5">
        <w:rPr>
          <w:rFonts w:ascii="Traditional Arabic" w:eastAsia="Times New Roman" w:hAnsi="Traditional Arabic" w:cs="Traditional Arabic"/>
          <w:b/>
          <w:bCs/>
          <w:sz w:val="42"/>
          <w:szCs w:val="42"/>
          <w:lang w:eastAsia="tr-TR" w:bidi="ar"/>
        </w:rPr>
        <w:t>“</w:t>
      </w:r>
    </w:p>
    <w:p w14:paraId="34CB817F" w14:textId="24A95C3F" w:rsidR="00147BEF" w:rsidRPr="004441B5" w:rsidRDefault="00147BEF" w:rsidP="004441B5">
      <w:pPr>
        <w:bidi/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 w:rsidRPr="004441B5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الندوة العالمية </w:t>
      </w:r>
      <w:r w:rsidRPr="004441B5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الثالثة عشرة</w:t>
      </w:r>
      <w:r w:rsidRPr="004441B5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لموظفي الشؤون الدينية</w:t>
      </w:r>
    </w:p>
    <w:p w14:paraId="3C7DB6FD" w14:textId="7E33BB60" w:rsidR="00A25117" w:rsidRPr="004441B5" w:rsidRDefault="00A25117" w:rsidP="004441B5">
      <w:pPr>
        <w:jc w:val="center"/>
        <w:rPr>
          <w:rFonts w:ascii="Traditional Arabic" w:hAnsi="Traditional Arabic" w:cs="Traditional Arabic"/>
        </w:rPr>
      </w:pPr>
    </w:p>
    <w:p w14:paraId="3DE1D6F6" w14:textId="3F50AEE1" w:rsidR="00A25117" w:rsidRPr="004441B5" w:rsidRDefault="00147BEF" w:rsidP="004441B5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441B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التاريخ: 25-26-27 اكتوبر </w:t>
      </w:r>
    </w:p>
    <w:p w14:paraId="1C00670C" w14:textId="71C6349C" w:rsidR="00A25117" w:rsidRPr="004441B5" w:rsidRDefault="00147BEF" w:rsidP="004441B5">
      <w:pPr>
        <w:bidi/>
        <w:rPr>
          <w:rFonts w:ascii="Traditional Arabic" w:hAnsi="Traditional Arabic" w:cs="Traditional Arabic"/>
          <w:sz w:val="28"/>
          <w:szCs w:val="28"/>
        </w:rPr>
      </w:pPr>
      <w:r w:rsidRPr="004441B5">
        <w:rPr>
          <w:rFonts w:ascii="Traditional Arabic" w:hAnsi="Traditional Arabic" w:cs="Traditional Arabic"/>
          <w:b/>
          <w:bCs/>
          <w:sz w:val="28"/>
          <w:szCs w:val="28"/>
          <w:rtl/>
        </w:rPr>
        <w:t>المكان: بولو</w:t>
      </w:r>
    </w:p>
    <w:p w14:paraId="567DFC5E" w14:textId="77777777" w:rsidR="00A25117" w:rsidRPr="004441B5" w:rsidRDefault="00A25117" w:rsidP="004441B5">
      <w:pPr>
        <w:rPr>
          <w:rFonts w:ascii="Traditional Arabic" w:hAnsi="Traditional Arabic" w:cs="Traditional Arabic"/>
          <w:sz w:val="28"/>
          <w:szCs w:val="28"/>
        </w:rPr>
      </w:pPr>
    </w:p>
    <w:p w14:paraId="3EFDBD6A" w14:textId="77777777" w:rsidR="008B3B80" w:rsidRPr="008B3B80" w:rsidRDefault="008B3B80" w:rsidP="004441B5">
      <w:pPr>
        <w:bidi/>
        <w:spacing w:after="225" w:line="525" w:lineRule="atLeast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tr-TR"/>
        </w:rPr>
      </w:pPr>
      <w:r w:rsidRPr="008B3B8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tr-TR"/>
        </w:rPr>
        <w:t>تواريخ مهمة</w:t>
      </w:r>
    </w:p>
    <w:p w14:paraId="4FDC5766" w14:textId="3F10FEF2" w:rsidR="00147BEF" w:rsidRPr="004441B5" w:rsidRDefault="00147BEF" w:rsidP="004441B5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441B5">
        <w:rPr>
          <w:rFonts w:ascii="Traditional Arabic" w:hAnsi="Traditional Arabic" w:cs="Traditional Arabic"/>
          <w:b/>
          <w:bCs/>
          <w:sz w:val="28"/>
          <w:szCs w:val="28"/>
          <w:rtl/>
        </w:rPr>
        <w:t>تاريخ</w:t>
      </w:r>
      <w:r w:rsidRPr="004441B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الندوة </w:t>
      </w:r>
      <w:r w:rsidRPr="004441B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="004D1D58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4D1D58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4D1D58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4D1D58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4441B5" w:rsidRPr="004441B5">
        <w:rPr>
          <w:rFonts w:ascii="Traditional Arabic" w:hAnsi="Traditional Arabic" w:cs="Traditional Arabic"/>
          <w:sz w:val="28"/>
          <w:szCs w:val="28"/>
        </w:rPr>
        <w:t>26.10.2024</w:t>
      </w:r>
      <w:r w:rsidR="004441B5">
        <w:rPr>
          <w:rFonts w:ascii="Traditional Arabic" w:hAnsi="Traditional Arabic" w:cs="Traditional Arabic"/>
          <w:sz w:val="28"/>
          <w:szCs w:val="28"/>
        </w:rPr>
        <w:tab/>
      </w:r>
      <w:r w:rsidRPr="004441B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14:paraId="003D513B" w14:textId="0089BDEC" w:rsidR="00A25117" w:rsidRPr="004441B5" w:rsidRDefault="00147BEF" w:rsidP="004441B5">
      <w:pPr>
        <w:bidi/>
        <w:rPr>
          <w:rFonts w:ascii="Traditional Arabic" w:hAnsi="Traditional Arabic" w:cs="Traditional Arabic"/>
          <w:sz w:val="28"/>
          <w:szCs w:val="28"/>
        </w:rPr>
      </w:pPr>
      <w:r w:rsidRPr="004441B5">
        <w:rPr>
          <w:rStyle w:val="Gl"/>
          <w:rFonts w:ascii="Traditional Arabic" w:hAnsi="Traditional Arabic" w:cs="Traditional Arabic"/>
          <w:sz w:val="28"/>
          <w:szCs w:val="28"/>
          <w:bdr w:val="none" w:sz="0" w:space="0" w:color="auto" w:frame="1"/>
          <w:shd w:val="clear" w:color="auto" w:fill="FFFFFF"/>
          <w:rtl/>
        </w:rPr>
        <w:t>آخر موعد لإرسال الملخصات</w:t>
      </w:r>
      <w:r w:rsidRPr="004441B5">
        <w:rPr>
          <w:rStyle w:val="Gl"/>
          <w:rFonts w:ascii="Traditional Arabic" w:hAnsi="Traditional Arabic" w:cs="Traditional Arabic"/>
          <w:sz w:val="28"/>
          <w:szCs w:val="28"/>
          <w:bdr w:val="none" w:sz="0" w:space="0" w:color="auto" w:frame="1"/>
          <w:shd w:val="clear" w:color="auto" w:fill="FFFFFF"/>
          <w:rtl/>
        </w:rPr>
        <w:t>:</w:t>
      </w:r>
      <w:r w:rsidR="00DF195B" w:rsidRPr="004441B5">
        <w:rPr>
          <w:rFonts w:ascii="Traditional Arabic" w:hAnsi="Traditional Arabic" w:cs="Traditional Arabic"/>
          <w:sz w:val="28"/>
          <w:szCs w:val="28"/>
        </w:rPr>
        <w:tab/>
      </w:r>
      <w:r w:rsidR="00DF195B" w:rsidRPr="004441B5">
        <w:rPr>
          <w:rFonts w:ascii="Traditional Arabic" w:hAnsi="Traditional Arabic" w:cs="Traditional Arabic"/>
          <w:sz w:val="28"/>
          <w:szCs w:val="28"/>
        </w:rPr>
        <w:tab/>
        <w:t>12.07.2024</w:t>
      </w:r>
    </w:p>
    <w:p w14:paraId="4B61FDC1" w14:textId="006917A3" w:rsidR="00A25117" w:rsidRPr="004441B5" w:rsidRDefault="00147BEF" w:rsidP="004441B5">
      <w:pPr>
        <w:bidi/>
        <w:rPr>
          <w:rFonts w:ascii="Traditional Arabic" w:hAnsi="Traditional Arabic" w:cs="Traditional Arabic"/>
          <w:sz w:val="28"/>
          <w:szCs w:val="28"/>
        </w:rPr>
      </w:pPr>
      <w:r w:rsidRPr="004441B5">
        <w:rPr>
          <w:rStyle w:val="Gl"/>
          <w:rFonts w:ascii="Traditional Arabic" w:hAnsi="Traditional Arabic" w:cs="Traditional Arabic"/>
          <w:sz w:val="28"/>
          <w:szCs w:val="28"/>
          <w:bdr w:val="none" w:sz="0" w:space="0" w:color="auto" w:frame="1"/>
          <w:shd w:val="clear" w:color="auto" w:fill="FFFFFF"/>
          <w:rtl/>
        </w:rPr>
        <w:t>موعد الإعلان عن الملخصات المقبولة</w:t>
      </w:r>
      <w:r w:rsidRPr="004441B5">
        <w:rPr>
          <w:rStyle w:val="Gl"/>
          <w:rFonts w:ascii="Traditional Arabic" w:hAnsi="Traditional Arabic" w:cs="Traditional Arabic"/>
          <w:sz w:val="28"/>
          <w:szCs w:val="28"/>
          <w:bdr w:val="none" w:sz="0" w:space="0" w:color="auto" w:frame="1"/>
          <w:shd w:val="clear" w:color="auto" w:fill="FFFFFF"/>
          <w:rtl/>
        </w:rPr>
        <w:t>:</w:t>
      </w:r>
      <w:r w:rsidR="00DF195B" w:rsidRPr="004441B5">
        <w:rPr>
          <w:rFonts w:ascii="Traditional Arabic" w:hAnsi="Traditional Arabic" w:cs="Traditional Arabic"/>
          <w:sz w:val="28"/>
          <w:szCs w:val="28"/>
        </w:rPr>
        <w:tab/>
        <w:t>05.08.2024</w:t>
      </w:r>
    </w:p>
    <w:p w14:paraId="0950AD3C" w14:textId="1AD41D1D" w:rsidR="004D3E8D" w:rsidRPr="004441B5" w:rsidRDefault="00147BEF" w:rsidP="004441B5">
      <w:pPr>
        <w:bidi/>
        <w:rPr>
          <w:rFonts w:ascii="Traditional Arabic" w:hAnsi="Traditional Arabic" w:cs="Traditional Arabic"/>
          <w:sz w:val="28"/>
          <w:szCs w:val="28"/>
        </w:rPr>
      </w:pPr>
      <w:r w:rsidRPr="004441B5">
        <w:rPr>
          <w:rStyle w:val="Gl"/>
          <w:rFonts w:ascii="Traditional Arabic" w:hAnsi="Traditional Arabic" w:cs="Traditional Arabic"/>
          <w:sz w:val="28"/>
          <w:szCs w:val="28"/>
          <w:bdr w:val="none" w:sz="0" w:space="0" w:color="auto" w:frame="1"/>
          <w:shd w:val="clear" w:color="auto" w:fill="FFFFFF"/>
          <w:rtl/>
        </w:rPr>
        <w:t>آخر موعد لإرسال البحوث كاملة</w:t>
      </w:r>
      <w:r w:rsidRPr="004441B5">
        <w:rPr>
          <w:rStyle w:val="Gl"/>
          <w:rFonts w:ascii="Traditional Arabic" w:hAnsi="Traditional Arabic" w:cs="Traditional Arabic"/>
          <w:sz w:val="28"/>
          <w:szCs w:val="28"/>
          <w:bdr w:val="none" w:sz="0" w:space="0" w:color="auto" w:frame="1"/>
          <w:shd w:val="clear" w:color="auto" w:fill="FFFFFF"/>
          <w:rtl/>
        </w:rPr>
        <w:t>:</w:t>
      </w:r>
      <w:r w:rsidR="00DF195B" w:rsidRPr="004441B5">
        <w:rPr>
          <w:rFonts w:ascii="Traditional Arabic" w:hAnsi="Traditional Arabic" w:cs="Traditional Arabic"/>
          <w:sz w:val="28"/>
          <w:szCs w:val="28"/>
        </w:rPr>
        <w:tab/>
        <w:t>30.09.2024</w:t>
      </w:r>
      <w:r w:rsidR="004441B5">
        <w:rPr>
          <w:rFonts w:ascii="Traditional Arabic" w:hAnsi="Traditional Arabic" w:cs="Traditional Arabic"/>
          <w:sz w:val="28"/>
          <w:szCs w:val="28"/>
        </w:rPr>
        <w:t xml:space="preserve">          </w:t>
      </w:r>
      <w:r w:rsidR="004441B5">
        <w:rPr>
          <w:rFonts w:ascii="Traditional Arabic" w:hAnsi="Traditional Arabic" w:cs="Traditional Arabic"/>
          <w:sz w:val="28"/>
          <w:szCs w:val="28"/>
        </w:rPr>
        <w:tab/>
      </w:r>
      <w:r w:rsidR="004441B5">
        <w:rPr>
          <w:rFonts w:ascii="Traditional Arabic" w:hAnsi="Traditional Arabic" w:cs="Traditional Arabic"/>
          <w:sz w:val="28"/>
          <w:szCs w:val="28"/>
        </w:rPr>
        <w:tab/>
      </w:r>
    </w:p>
    <w:sectPr w:rsidR="004D3E8D" w:rsidRPr="0044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72F5E"/>
    <w:multiLevelType w:val="hybridMultilevel"/>
    <w:tmpl w:val="B6CE9E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4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70"/>
    <w:rsid w:val="00094975"/>
    <w:rsid w:val="00147BEF"/>
    <w:rsid w:val="001711A9"/>
    <w:rsid w:val="00237156"/>
    <w:rsid w:val="004441B5"/>
    <w:rsid w:val="004D1D58"/>
    <w:rsid w:val="004D3E8D"/>
    <w:rsid w:val="006B0070"/>
    <w:rsid w:val="008B3B80"/>
    <w:rsid w:val="00A25117"/>
    <w:rsid w:val="00B33F0D"/>
    <w:rsid w:val="00DF195B"/>
    <w:rsid w:val="00F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CDD"/>
  <w15:chartTrackingRefBased/>
  <w15:docId w15:val="{A61A42C0-2B3A-4D00-8A45-F5609D69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5117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B3B8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B3B80"/>
    <w:rPr>
      <w:rFonts w:ascii="Consolas" w:hAnsi="Consolas"/>
      <w:sz w:val="20"/>
      <w:szCs w:val="20"/>
    </w:rPr>
  </w:style>
  <w:style w:type="character" w:styleId="Gl">
    <w:name w:val="Strong"/>
    <w:basedOn w:val="VarsaylanParagrafYazTipi"/>
    <w:uiPriority w:val="22"/>
    <w:qFormat/>
    <w:rsid w:val="008B3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 ÇAN</cp:lastModifiedBy>
  <cp:revision>8</cp:revision>
  <dcterms:created xsi:type="dcterms:W3CDTF">2023-04-05T07:06:00Z</dcterms:created>
  <dcterms:modified xsi:type="dcterms:W3CDTF">2024-05-27T19:26:00Z</dcterms:modified>
</cp:coreProperties>
</file>